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B8" w:rsidRDefault="0067140B" w:rsidP="0067140B">
      <w:pPr>
        <w:jc w:val="center"/>
        <w:rPr>
          <w:rFonts w:ascii="Arial" w:hAnsi="Arial" w:cs="Arial"/>
          <w:b/>
        </w:rPr>
      </w:pPr>
      <w:r w:rsidRPr="0067140B">
        <w:rPr>
          <w:rFonts w:ascii="Arial" w:hAnsi="Arial" w:cs="Arial"/>
          <w:b/>
        </w:rPr>
        <w:t>REGULAMIN PLACU ZABAW</w:t>
      </w:r>
    </w:p>
    <w:p w:rsidR="0067140B" w:rsidRDefault="0067140B" w:rsidP="0067140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Dzieci do lat 14 mogą przebywać na terenie placu zabaw wyłącznie pod opieka osób dorosłych.</w:t>
      </w:r>
    </w:p>
    <w:p w:rsidR="0067140B" w:rsidRDefault="0067140B" w:rsidP="0067140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 urządzeń zabawowych należy korzystać zgodnie z ich przeznaczeniem .</w:t>
      </w:r>
    </w:p>
    <w:p w:rsidR="0067140B" w:rsidRDefault="0067140B" w:rsidP="0067140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Zabrania się korzystania z huśtawek oraz innych podobnych obiektów przez więcej niż jedno dziecko na jedno miejsce.</w:t>
      </w:r>
    </w:p>
    <w:p w:rsidR="0067140B" w:rsidRDefault="0067140B" w:rsidP="0067140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Zabrania się wchodzenia na dachy wież oraz górne elementy konstrukcyjne.</w:t>
      </w:r>
    </w:p>
    <w:p w:rsidR="0067140B" w:rsidRDefault="0067140B" w:rsidP="0067140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 terenie placu zabaw obowiązuje zakaz:</w:t>
      </w:r>
    </w:p>
    <w:p w:rsidR="0067140B" w:rsidRDefault="0067140B" w:rsidP="0067140B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wprowadzania psów, kotów i innych zwierząt,</w:t>
      </w:r>
    </w:p>
    <w:p w:rsidR="0067140B" w:rsidRDefault="0067140B" w:rsidP="0067140B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niszczenia urządzeń zabawowych,</w:t>
      </w:r>
    </w:p>
    <w:p w:rsidR="0067140B" w:rsidRDefault="0067140B" w:rsidP="0067140B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palenia wyrobów tytoniowych,</w:t>
      </w:r>
    </w:p>
    <w:p w:rsidR="0067140B" w:rsidRDefault="0067140B" w:rsidP="0067140B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spożywania napojów alkoholowych, w tym także piwa,</w:t>
      </w:r>
    </w:p>
    <w:p w:rsidR="0067140B" w:rsidRDefault="0067140B" w:rsidP="0067140B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przebywania osobom pod wpływem alkoholu lub pod wpływem innych środków odurzających,</w:t>
      </w:r>
    </w:p>
    <w:p w:rsidR="0067140B" w:rsidRDefault="0067140B" w:rsidP="0067140B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palenia ognisk lub korzystania z grilla,</w:t>
      </w:r>
    </w:p>
    <w:p w:rsidR="0067140B" w:rsidRDefault="0067140B" w:rsidP="0067140B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zaśmiecania terenu,</w:t>
      </w:r>
    </w:p>
    <w:p w:rsidR="0067140B" w:rsidRDefault="0067140B" w:rsidP="0067140B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niszczenia zieleni,</w:t>
      </w:r>
    </w:p>
    <w:p w:rsidR="0067140B" w:rsidRDefault="0067140B" w:rsidP="0067140B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jazdy na rowerze,</w:t>
      </w:r>
    </w:p>
    <w:p w:rsidR="0067140B" w:rsidRDefault="0067140B" w:rsidP="0067140B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gry w piłkę,</w:t>
      </w:r>
    </w:p>
    <w:p w:rsidR="0067140B" w:rsidRDefault="0067140B" w:rsidP="0067140B">
      <w:pPr>
        <w:ind w:left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Osoby przebywające na terenie obiektu zobowiązane są do zachowania porządku   i przestrzegania </w:t>
      </w:r>
      <w:r w:rsidR="00197E0D">
        <w:rPr>
          <w:rFonts w:ascii="Arial" w:hAnsi="Arial" w:cs="Arial"/>
          <w:b/>
        </w:rPr>
        <w:t>powyższego regulaminu.</w:t>
      </w:r>
    </w:p>
    <w:p w:rsidR="00197E0D" w:rsidRDefault="00197E0D" w:rsidP="0067140B">
      <w:pPr>
        <w:ind w:left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Osoby nie stosujące się do powyższych zakazów będą podlegały odpowiedzialności z art. 51,54,77,98,144,145 ustawy z dnia 20 maja 1971 r. Kodeks wykroczeń(Dz. U. Nr 12 poz. 114 z późn.zm.)oraz art. 43 ustawy z dnia 26 października 1982 r. o wychowaniu w trzeźwości i przeciwdziałaniu alkoholizmowi(Dz. U. z 2002 r. Nr 147,poz. 1231 z późn.zm.)</w:t>
      </w:r>
    </w:p>
    <w:p w:rsidR="00197E0D" w:rsidRPr="0067140B" w:rsidRDefault="00197E0D" w:rsidP="0067140B">
      <w:pPr>
        <w:ind w:left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W przypadku zauważenia jakichkolwiek uszkodzeń urządzeń należy o tym fakcie niezwłocznie poinformować dyrektora placówki</w:t>
      </w:r>
      <w:bookmarkStart w:id="0" w:name="_GoBack"/>
      <w:bookmarkEnd w:id="0"/>
    </w:p>
    <w:sectPr w:rsidR="00197E0D" w:rsidRPr="0067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5158"/>
    <w:multiLevelType w:val="hybridMultilevel"/>
    <w:tmpl w:val="7C266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0B"/>
    <w:rsid w:val="00134DB8"/>
    <w:rsid w:val="00197E0D"/>
    <w:rsid w:val="006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2017-04-18T12:37:00Z</dcterms:created>
  <dcterms:modified xsi:type="dcterms:W3CDTF">2017-04-18T12:53:00Z</dcterms:modified>
</cp:coreProperties>
</file>