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6" w:rsidRDefault="003C7836" w:rsidP="00047D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7836">
        <w:rPr>
          <w:rFonts w:ascii="Times New Roman" w:hAnsi="Times New Roman" w:cs="Times New Roman"/>
          <w:b/>
          <w:sz w:val="24"/>
          <w:szCs w:val="24"/>
        </w:rPr>
        <w:t>Witamy Rodziców i Dzieci z grupy IV.  Zapraszamy do wspólnej zabawy  i nauki.</w:t>
      </w:r>
    </w:p>
    <w:p w:rsidR="003C7836" w:rsidRDefault="003C7836" w:rsidP="00047D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0003" w:rsidRDefault="00310003" w:rsidP="00047D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57231">
        <w:rPr>
          <w:rFonts w:ascii="Times New Roman" w:hAnsi="Times New Roman" w:cs="Times New Roman"/>
          <w:b/>
          <w:sz w:val="24"/>
          <w:szCs w:val="24"/>
        </w:rPr>
        <w:t>Temat kompleksowy: Wakacyjne podróże</w:t>
      </w:r>
    </w:p>
    <w:p w:rsidR="003C7836" w:rsidRPr="00957231" w:rsidRDefault="003C7836" w:rsidP="00047D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0003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19.06.2020 Temat: Lato i letnie zabawy</w:t>
      </w:r>
    </w:p>
    <w:p w:rsidR="003C7836" w:rsidRPr="00957231" w:rsidRDefault="003C7836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Przebieg dnia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I</w:t>
      </w:r>
    </w:p>
    <w:p w:rsidR="00310003" w:rsidRPr="00957231" w:rsidRDefault="00333A98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1. </w:t>
      </w:r>
      <w:r w:rsidR="00310003" w:rsidRPr="00957231">
        <w:rPr>
          <w:rFonts w:ascii="Times New Roman" w:hAnsi="Times New Roman" w:cs="Times New Roman"/>
          <w:sz w:val="24"/>
          <w:szCs w:val="24"/>
        </w:rPr>
        <w:t>Zabawa „Wakacyjne zamówienia”. Rozwijanie umiejętności formułowania dłuższych zdań.</w:t>
      </w:r>
    </w:p>
    <w:p w:rsidR="00047DCB" w:rsidRPr="00957231" w:rsidRDefault="00047DCB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Bierzemy kilka zabawek z domu. Dziecko kolejno składa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zamówie</w:t>
      </w:r>
      <w:r w:rsidRPr="00957231">
        <w:rPr>
          <w:rFonts w:ascii="Times New Roman" w:hAnsi="Times New Roman" w:cs="Times New Roman"/>
          <w:sz w:val="24"/>
          <w:szCs w:val="24"/>
        </w:rPr>
        <w:t xml:space="preserve">nia na konkretną zabawkę. Musi 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podać jak najwięcej cech charakteryzujących daną zabawkę, </w:t>
      </w:r>
      <w:r w:rsidRPr="00957231">
        <w:rPr>
          <w:rFonts w:ascii="Times New Roman" w:hAnsi="Times New Roman" w:cs="Times New Roman"/>
          <w:sz w:val="24"/>
          <w:szCs w:val="24"/>
        </w:rPr>
        <w:t>aby otrzymać tę, o którą prosi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np. Zamawiam na</w:t>
      </w:r>
      <w:r w:rsidRPr="00957231"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957231">
        <w:rPr>
          <w:rFonts w:ascii="Times New Roman" w:hAnsi="Times New Roman" w:cs="Times New Roman"/>
          <w:sz w:val="24"/>
          <w:szCs w:val="24"/>
        </w:rPr>
        <w:t>wakacje czerwony samochód z czarnymi oponami</w:t>
      </w:r>
    </w:p>
    <w:p w:rsidR="00310003" w:rsidRPr="00957231" w:rsidRDefault="00047DCB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2. 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Ćwiczenie plastyczne </w:t>
      </w:r>
      <w:r w:rsidRPr="00957231">
        <w:rPr>
          <w:rFonts w:ascii="Times New Roman" w:hAnsi="Times New Roman" w:cs="Times New Roman"/>
          <w:sz w:val="24"/>
          <w:szCs w:val="24"/>
        </w:rPr>
        <w:t>„</w:t>
      </w:r>
      <w:r w:rsidR="00310003" w:rsidRPr="00957231">
        <w:rPr>
          <w:rFonts w:ascii="Times New Roman" w:hAnsi="Times New Roman" w:cs="Times New Roman"/>
          <w:sz w:val="24"/>
          <w:szCs w:val="24"/>
        </w:rPr>
        <w:t>Ulubiona zabawka na wakacje</w:t>
      </w:r>
      <w:r w:rsidRPr="00957231">
        <w:rPr>
          <w:rFonts w:ascii="Times New Roman" w:hAnsi="Times New Roman" w:cs="Times New Roman"/>
          <w:sz w:val="24"/>
          <w:szCs w:val="24"/>
        </w:rPr>
        <w:t xml:space="preserve">” np. piłka – wylepianie piłki plasteliną.  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98" w:rsidRPr="00957231" w:rsidRDefault="00047DCB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3. Ćwiczenia poranne :</w:t>
      </w:r>
    </w:p>
    <w:p w:rsidR="00333A98" w:rsidRPr="00957231" w:rsidRDefault="00047DCB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- </w:t>
      </w:r>
      <w:r w:rsidR="00333A98" w:rsidRPr="00957231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 w:rsidRPr="00957231">
        <w:rPr>
          <w:rFonts w:ascii="Times New Roman" w:hAnsi="Times New Roman" w:cs="Times New Roman"/>
          <w:sz w:val="24"/>
          <w:szCs w:val="24"/>
        </w:rPr>
        <w:t>„</w:t>
      </w:r>
      <w:r w:rsidR="00333A98" w:rsidRPr="00957231">
        <w:rPr>
          <w:rFonts w:ascii="Times New Roman" w:hAnsi="Times New Roman" w:cs="Times New Roman"/>
          <w:sz w:val="24"/>
          <w:szCs w:val="24"/>
        </w:rPr>
        <w:t>Podróż samochodem</w:t>
      </w:r>
      <w:r w:rsidRPr="00957231">
        <w:rPr>
          <w:rFonts w:ascii="Times New Roman" w:hAnsi="Times New Roman" w:cs="Times New Roman"/>
          <w:sz w:val="24"/>
          <w:szCs w:val="24"/>
        </w:rPr>
        <w:t>” naśladowanie jazdy samochodem, na sygnał -  uniesienie zielonego przedmiotu przez rodzica samochód rusza, uniesienie czerwonego przedmiotu – samochód zatrzymuje się, na klaśnięcie parkuje w garażu, dwa klaśnięcia – zmiana opony.</w:t>
      </w:r>
    </w:p>
    <w:p w:rsidR="00333A98" w:rsidRPr="00957231" w:rsidRDefault="00333A98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Zabawa bieżna </w:t>
      </w:r>
      <w:r w:rsidR="00047DCB" w:rsidRPr="00957231">
        <w:rPr>
          <w:rFonts w:ascii="Times New Roman" w:hAnsi="Times New Roman" w:cs="Times New Roman"/>
          <w:sz w:val="24"/>
          <w:szCs w:val="24"/>
        </w:rPr>
        <w:t>„</w:t>
      </w:r>
      <w:r w:rsidRPr="00957231">
        <w:rPr>
          <w:rFonts w:ascii="Times New Roman" w:hAnsi="Times New Roman" w:cs="Times New Roman"/>
          <w:sz w:val="24"/>
          <w:szCs w:val="24"/>
        </w:rPr>
        <w:t>Samolot</w:t>
      </w:r>
      <w:r w:rsidR="00047DCB" w:rsidRPr="00957231">
        <w:rPr>
          <w:rFonts w:ascii="Times New Roman" w:hAnsi="Times New Roman" w:cs="Times New Roman"/>
          <w:sz w:val="24"/>
          <w:szCs w:val="24"/>
        </w:rPr>
        <w:t>” - dziecko biega</w:t>
      </w:r>
      <w:r w:rsidRPr="00957231">
        <w:rPr>
          <w:rFonts w:ascii="Times New Roman" w:hAnsi="Times New Roman" w:cs="Times New Roman"/>
          <w:sz w:val="24"/>
          <w:szCs w:val="24"/>
        </w:rPr>
        <w:t xml:space="preserve"> z rozpostartymi ramionami,</w:t>
      </w:r>
    </w:p>
    <w:p w:rsidR="00333A98" w:rsidRPr="00957231" w:rsidRDefault="00333A98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naśladując lot samolotu. N</w:t>
      </w:r>
      <w:r w:rsidR="00047DCB" w:rsidRPr="00957231">
        <w:rPr>
          <w:rFonts w:ascii="Times New Roman" w:hAnsi="Times New Roman" w:cs="Times New Roman"/>
          <w:sz w:val="24"/>
          <w:szCs w:val="24"/>
        </w:rPr>
        <w:t>a klaśnięcie  zatrzymuje się i kuca</w:t>
      </w:r>
      <w:r w:rsidRPr="00957231">
        <w:rPr>
          <w:rFonts w:ascii="Times New Roman" w:hAnsi="Times New Roman" w:cs="Times New Roman"/>
          <w:sz w:val="24"/>
          <w:szCs w:val="24"/>
        </w:rPr>
        <w:t xml:space="preserve"> – lądują.</w:t>
      </w:r>
    </w:p>
    <w:p w:rsidR="00333A98" w:rsidRPr="00957231" w:rsidRDefault="00047DCB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- </w:t>
      </w:r>
      <w:r w:rsidR="00333A98" w:rsidRPr="00957231">
        <w:rPr>
          <w:rFonts w:ascii="Times New Roman" w:hAnsi="Times New Roman" w:cs="Times New Roman"/>
          <w:sz w:val="24"/>
          <w:szCs w:val="24"/>
        </w:rPr>
        <w:t xml:space="preserve">Ćwiczenia mięśni brzucha – </w:t>
      </w:r>
      <w:r w:rsidRPr="00957231">
        <w:rPr>
          <w:rFonts w:ascii="Times New Roman" w:hAnsi="Times New Roman" w:cs="Times New Roman"/>
          <w:sz w:val="24"/>
          <w:szCs w:val="24"/>
        </w:rPr>
        <w:t>„</w:t>
      </w:r>
      <w:r w:rsidR="00333A98" w:rsidRPr="00957231">
        <w:rPr>
          <w:rFonts w:ascii="Times New Roman" w:hAnsi="Times New Roman" w:cs="Times New Roman"/>
          <w:sz w:val="24"/>
          <w:szCs w:val="24"/>
        </w:rPr>
        <w:t>Rowerek</w:t>
      </w:r>
      <w:r w:rsidRPr="00957231">
        <w:rPr>
          <w:rFonts w:ascii="Times New Roman" w:hAnsi="Times New Roman" w:cs="Times New Roman"/>
          <w:sz w:val="24"/>
          <w:szCs w:val="24"/>
        </w:rPr>
        <w:t xml:space="preserve">” – leżenie na plecach, poruszanie nogami </w:t>
      </w:r>
      <w:r w:rsidR="00333A98" w:rsidRPr="00957231">
        <w:rPr>
          <w:rFonts w:ascii="Times New Roman" w:hAnsi="Times New Roman" w:cs="Times New Roman"/>
          <w:sz w:val="24"/>
          <w:szCs w:val="24"/>
        </w:rPr>
        <w:t>naśladując pedałowanie na rowerze.</w:t>
      </w:r>
    </w:p>
    <w:p w:rsidR="00333A98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- </w:t>
      </w:r>
      <w:r w:rsidR="00333A98" w:rsidRPr="00957231">
        <w:rPr>
          <w:rFonts w:ascii="Times New Roman" w:hAnsi="Times New Roman" w:cs="Times New Roman"/>
          <w:sz w:val="24"/>
          <w:szCs w:val="24"/>
        </w:rPr>
        <w:t xml:space="preserve"> Ćwiczenia relaksujące – </w:t>
      </w:r>
      <w:r w:rsidRPr="00957231">
        <w:rPr>
          <w:rFonts w:ascii="Times New Roman" w:hAnsi="Times New Roman" w:cs="Times New Roman"/>
          <w:sz w:val="24"/>
          <w:szCs w:val="24"/>
        </w:rPr>
        <w:t>„Na szlaku”</w:t>
      </w:r>
    </w:p>
    <w:p w:rsidR="00333A98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Dziecko maszeruje</w:t>
      </w:r>
      <w:r w:rsidR="00333A98" w:rsidRPr="00957231">
        <w:rPr>
          <w:rFonts w:ascii="Times New Roman" w:hAnsi="Times New Roman" w:cs="Times New Roman"/>
          <w:sz w:val="24"/>
          <w:szCs w:val="24"/>
        </w:rPr>
        <w:t>, cicho stawiając stopy. Wdychają powietrze nosem, jednocześnie unosząc ramiona.</w:t>
      </w:r>
      <w:r w:rsidRPr="00957231">
        <w:rPr>
          <w:rFonts w:ascii="Times New Roman" w:hAnsi="Times New Roman" w:cs="Times New Roman"/>
          <w:sz w:val="24"/>
          <w:szCs w:val="24"/>
        </w:rPr>
        <w:t xml:space="preserve"> </w:t>
      </w:r>
      <w:r w:rsidR="00333A98" w:rsidRPr="00957231">
        <w:rPr>
          <w:rFonts w:ascii="Times New Roman" w:hAnsi="Times New Roman" w:cs="Times New Roman"/>
          <w:sz w:val="24"/>
          <w:szCs w:val="24"/>
        </w:rPr>
        <w:t>Wydychają powietrze ustami, opuszczając ramiona.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II</w:t>
      </w:r>
    </w:p>
    <w:p w:rsidR="00310003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1. „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Lato i letnie zabawy</w:t>
      </w:r>
      <w:r w:rsidRPr="00957231">
        <w:rPr>
          <w:rFonts w:ascii="Times New Roman" w:hAnsi="Times New Roman" w:cs="Times New Roman"/>
          <w:sz w:val="24"/>
          <w:szCs w:val="24"/>
        </w:rPr>
        <w:t>” – rozwiązywanie zagadek: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Co to za pora roku,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gdy słonko mocno świeci,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a na wakacje w różne strony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wyjeżdżają dzieci? (lato)</w:t>
      </w: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- dzielenie słowa </w:t>
      </w:r>
      <w:r w:rsidRPr="00957231">
        <w:rPr>
          <w:rFonts w:ascii="Times New Roman" w:hAnsi="Times New Roman" w:cs="Times New Roman"/>
          <w:i/>
          <w:sz w:val="24"/>
          <w:szCs w:val="24"/>
        </w:rPr>
        <w:t>lato</w:t>
      </w:r>
      <w:r w:rsidRPr="00957231">
        <w:rPr>
          <w:rFonts w:ascii="Times New Roman" w:hAnsi="Times New Roman" w:cs="Times New Roman"/>
          <w:sz w:val="24"/>
          <w:szCs w:val="24"/>
        </w:rPr>
        <w:t xml:space="preserve"> na sylaby, wskazywanie pierwszej i ostatniej głoski, liczenie głosek w wyrazie,</w:t>
      </w: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Plastikowe, kolorowe,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rybki, gwiazdki, kaczki, misie.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W piaskownicy jest ich dużo,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każda przydać może ci się. (foremki do piasku)</w:t>
      </w: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dzielenie słowa foremki na sylaby, głoski, wskazywanie liczby głosek,</w:t>
      </w: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Gdy wiatr jest na dworze,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on unosi się w górze.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Biegniesz z nim po trawie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i trzymasz na sznurze. (latawiec)</w:t>
      </w:r>
    </w:p>
    <w:p w:rsidR="00091EF9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dzielenie słowa latawiec  na sylaby, wskazywanie pierwszej i ostatniej głoski, liczenie głosek w wyrazie,</w:t>
      </w:r>
    </w:p>
    <w:p w:rsidR="00310003" w:rsidRPr="00957231" w:rsidRDefault="00091EF9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10003" w:rsidRPr="00957231">
        <w:rPr>
          <w:rFonts w:ascii="Times New Roman" w:hAnsi="Times New Roman" w:cs="Times New Roman"/>
          <w:sz w:val="24"/>
          <w:szCs w:val="24"/>
        </w:rPr>
        <w:t>Zagadki dotykowe.</w:t>
      </w:r>
    </w:p>
    <w:p w:rsidR="00310003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P</w:t>
      </w:r>
      <w:r w:rsidR="00310003" w:rsidRPr="00957231">
        <w:rPr>
          <w:rFonts w:ascii="Times New Roman" w:hAnsi="Times New Roman" w:cs="Times New Roman"/>
          <w:sz w:val="24"/>
          <w:szCs w:val="24"/>
        </w:rPr>
        <w:t>udełko, worek, ubrania, które nosi się zimą i latem, w tym kostium kąpielowy i okulary przeciwsłoneczne.</w:t>
      </w:r>
      <w:r w:rsidRPr="00957231">
        <w:rPr>
          <w:rFonts w:ascii="Times New Roman" w:hAnsi="Times New Roman" w:cs="Times New Roman"/>
          <w:sz w:val="24"/>
          <w:szCs w:val="24"/>
        </w:rPr>
        <w:t xml:space="preserve"> </w:t>
      </w:r>
      <w:r w:rsidR="00091EF9" w:rsidRPr="0095723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957231">
        <w:rPr>
          <w:rFonts w:ascii="Times New Roman" w:hAnsi="Times New Roman" w:cs="Times New Roman"/>
          <w:sz w:val="24"/>
          <w:szCs w:val="24"/>
        </w:rPr>
        <w:t xml:space="preserve">wyjmuje z 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pudełka worek z ubraniami, które nosi się zimą i latem, w tym kostium kąpielowy, a także okulary</w:t>
      </w:r>
      <w:r w:rsidR="00727914" w:rsidRPr="00957231">
        <w:rPr>
          <w:rFonts w:ascii="Times New Roman" w:hAnsi="Times New Roman" w:cs="Times New Roman"/>
          <w:sz w:val="24"/>
          <w:szCs w:val="24"/>
        </w:rPr>
        <w:t xml:space="preserve"> przeciwsłoneczne. Dziecko wkłada rękę do worka, opisuje, czego dotknęło</w:t>
      </w:r>
      <w:r w:rsidR="00310003" w:rsidRPr="00957231">
        <w:rPr>
          <w:rFonts w:ascii="Times New Roman" w:hAnsi="Times New Roman" w:cs="Times New Roman"/>
          <w:sz w:val="24"/>
          <w:szCs w:val="24"/>
        </w:rPr>
        <w:t>.</w:t>
      </w:r>
    </w:p>
    <w:p w:rsidR="00310003" w:rsidRPr="00957231" w:rsidRDefault="00310003" w:rsidP="007279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Na potwierdzenie podania prawidłowego rozwiązania dziecko wyjmuje ubranie z worka. </w:t>
      </w:r>
    </w:p>
    <w:p w:rsidR="00310003" w:rsidRPr="00957231" w:rsidRDefault="00727914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3. </w:t>
      </w:r>
      <w:r w:rsidR="00310003" w:rsidRPr="00957231">
        <w:rPr>
          <w:rFonts w:ascii="Times New Roman" w:hAnsi="Times New Roman" w:cs="Times New Roman"/>
          <w:sz w:val="24"/>
          <w:szCs w:val="24"/>
        </w:rPr>
        <w:t>Zagadki obrazkowe.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− Które kwiaty kwitną latem?</w:t>
      </w:r>
    </w:p>
    <w:p w:rsidR="00310003" w:rsidRPr="00957231" w:rsidRDefault="00727914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Dziecko wybiera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zdjęcia tych kwiatów, które</w:t>
      </w:r>
      <w:r w:rsidR="00394305" w:rsidRPr="00957231"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957231">
        <w:rPr>
          <w:rFonts w:ascii="Times New Roman" w:hAnsi="Times New Roman" w:cs="Times New Roman"/>
          <w:sz w:val="24"/>
          <w:szCs w:val="24"/>
        </w:rPr>
        <w:t>kwitną latem, np.: róże</w:t>
      </w:r>
      <w:r w:rsidR="00EF4E41">
        <w:rPr>
          <w:rFonts w:ascii="Times New Roman" w:hAnsi="Times New Roman" w:cs="Times New Roman"/>
          <w:sz w:val="24"/>
          <w:szCs w:val="24"/>
        </w:rPr>
        <w:t>, maki polne, rumianki, chabry.</w:t>
      </w:r>
    </w:p>
    <w:p w:rsidR="00310003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4. 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Zabawa ruchowa</w:t>
      </w:r>
      <w:r w:rsidR="00727914" w:rsidRPr="00957231">
        <w:rPr>
          <w:rFonts w:ascii="Times New Roman" w:hAnsi="Times New Roman" w:cs="Times New Roman"/>
          <w:sz w:val="24"/>
          <w:szCs w:val="24"/>
        </w:rPr>
        <w:t xml:space="preserve">  „</w:t>
      </w:r>
      <w:r w:rsidR="00310003" w:rsidRPr="00957231">
        <w:rPr>
          <w:rFonts w:ascii="Times New Roman" w:hAnsi="Times New Roman" w:cs="Times New Roman"/>
          <w:sz w:val="24"/>
          <w:szCs w:val="24"/>
        </w:rPr>
        <w:t>Przyszło lato</w:t>
      </w:r>
      <w:r w:rsidR="00727914" w:rsidRPr="00957231">
        <w:rPr>
          <w:rFonts w:ascii="Times New Roman" w:hAnsi="Times New Roman" w:cs="Times New Roman"/>
          <w:sz w:val="24"/>
          <w:szCs w:val="24"/>
        </w:rPr>
        <w:t>”</w:t>
      </w:r>
      <w:r w:rsidR="00310003" w:rsidRPr="00957231">
        <w:rPr>
          <w:rFonts w:ascii="Times New Roman" w:hAnsi="Times New Roman" w:cs="Times New Roman"/>
          <w:sz w:val="24"/>
          <w:szCs w:val="24"/>
        </w:rPr>
        <w:t>.</w:t>
      </w:r>
      <w:r w:rsidR="00727914" w:rsidRPr="00957231">
        <w:rPr>
          <w:rFonts w:ascii="Times New Roman" w:hAnsi="Times New Roman" w:cs="Times New Roman"/>
          <w:sz w:val="24"/>
          <w:szCs w:val="24"/>
        </w:rPr>
        <w:t xml:space="preserve"> Dziecko porusza się jak jaskółka, mówiąc rymowankę: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Jas-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kó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łecz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 xml:space="preserve">-ka w 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lo-cie</w:t>
      </w:r>
      <w:proofErr w:type="spellEnd"/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57231">
        <w:rPr>
          <w:rFonts w:ascii="Times New Roman" w:hAnsi="Times New Roman" w:cs="Times New Roman"/>
          <w:sz w:val="24"/>
          <w:szCs w:val="24"/>
        </w:rPr>
        <w:t>kreś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 xml:space="preserve">-li 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>-że ko-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>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57231">
        <w:rPr>
          <w:rFonts w:ascii="Times New Roman" w:hAnsi="Times New Roman" w:cs="Times New Roman"/>
          <w:sz w:val="24"/>
          <w:szCs w:val="24"/>
        </w:rPr>
        <w:t>Gniaz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 xml:space="preserve">-do swe 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>-ku-je.</w:t>
      </w:r>
    </w:p>
    <w:p w:rsidR="00310003" w:rsidRPr="0095723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– Przy-szło la-to! – </w:t>
      </w:r>
      <w:proofErr w:type="spellStart"/>
      <w:r w:rsidRPr="00957231">
        <w:rPr>
          <w:rFonts w:ascii="Times New Roman" w:hAnsi="Times New Roman" w:cs="Times New Roman"/>
          <w:sz w:val="24"/>
          <w:szCs w:val="24"/>
        </w:rPr>
        <w:t>wo-ła</w:t>
      </w:r>
      <w:proofErr w:type="spellEnd"/>
      <w:r w:rsidRPr="00957231">
        <w:rPr>
          <w:rFonts w:ascii="Times New Roman" w:hAnsi="Times New Roman" w:cs="Times New Roman"/>
          <w:sz w:val="24"/>
          <w:szCs w:val="24"/>
        </w:rPr>
        <w:t>.</w:t>
      </w:r>
    </w:p>
    <w:p w:rsidR="00310003" w:rsidRPr="00957231" w:rsidRDefault="00727914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Dziecko</w:t>
      </w:r>
      <w:r w:rsidR="00394305" w:rsidRPr="00957231">
        <w:rPr>
          <w:rFonts w:ascii="Times New Roman" w:hAnsi="Times New Roman" w:cs="Times New Roman"/>
          <w:sz w:val="24"/>
          <w:szCs w:val="24"/>
        </w:rPr>
        <w:t xml:space="preserve"> na niby </w:t>
      </w:r>
      <w:r w:rsidRPr="00957231">
        <w:rPr>
          <w:rFonts w:ascii="Times New Roman" w:hAnsi="Times New Roman" w:cs="Times New Roman"/>
          <w:sz w:val="24"/>
          <w:szCs w:val="24"/>
        </w:rPr>
        <w:t xml:space="preserve"> spaceruje </w:t>
      </w:r>
      <w:r w:rsidR="00310003" w:rsidRPr="00957231">
        <w:rPr>
          <w:rFonts w:ascii="Times New Roman" w:hAnsi="Times New Roman" w:cs="Times New Roman"/>
          <w:sz w:val="24"/>
          <w:szCs w:val="24"/>
        </w:rPr>
        <w:t>po łące – maszerują</w:t>
      </w:r>
      <w:r w:rsidRPr="00957231">
        <w:rPr>
          <w:rFonts w:ascii="Times New Roman" w:hAnsi="Times New Roman" w:cs="Times New Roman"/>
          <w:sz w:val="24"/>
          <w:szCs w:val="24"/>
        </w:rPr>
        <w:t xml:space="preserve">c  </w:t>
      </w:r>
      <w:r w:rsidR="00310003" w:rsidRPr="00957231">
        <w:rPr>
          <w:rFonts w:ascii="Times New Roman" w:hAnsi="Times New Roman" w:cs="Times New Roman"/>
          <w:sz w:val="24"/>
          <w:szCs w:val="24"/>
        </w:rPr>
        <w:t>do przodu, recytując i jednocześnie wyklaskując pierwszą część</w:t>
      </w:r>
      <w:r w:rsidRPr="00957231">
        <w:rPr>
          <w:rFonts w:ascii="Times New Roman" w:hAnsi="Times New Roman" w:cs="Times New Roman"/>
          <w:sz w:val="24"/>
          <w:szCs w:val="24"/>
        </w:rPr>
        <w:t xml:space="preserve"> rymowanki. Następnie maszeruje</w:t>
      </w:r>
      <w:r w:rsidR="00310003" w:rsidRPr="00957231">
        <w:rPr>
          <w:rFonts w:ascii="Times New Roman" w:hAnsi="Times New Roman" w:cs="Times New Roman"/>
          <w:sz w:val="24"/>
          <w:szCs w:val="24"/>
        </w:rPr>
        <w:t xml:space="preserve"> do tyłu, recytując i wyklaskując pozostałą część rymowanki. Zabawę powtarzamy</w:t>
      </w:r>
      <w:r w:rsidRPr="00957231">
        <w:rPr>
          <w:rFonts w:ascii="Times New Roman" w:hAnsi="Times New Roman" w:cs="Times New Roman"/>
          <w:sz w:val="24"/>
          <w:szCs w:val="24"/>
        </w:rPr>
        <w:t xml:space="preserve">. Podczas kolejnych pauz dziecko </w:t>
      </w:r>
      <w:r w:rsidR="00310003" w:rsidRPr="00957231">
        <w:rPr>
          <w:rFonts w:ascii="Times New Roman" w:hAnsi="Times New Roman" w:cs="Times New Roman"/>
          <w:sz w:val="24"/>
          <w:szCs w:val="24"/>
        </w:rPr>
        <w:t>recytują rymowankę: raz głośno, raz cicho, i wykonują ruchy: raz w szybkim tempie, raz w wolnym tempie.</w:t>
      </w:r>
    </w:p>
    <w:p w:rsidR="00727914" w:rsidRPr="00957231" w:rsidRDefault="00727914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4. Próba odpowiedzi na pytanie : „</w:t>
      </w:r>
      <w:r w:rsidR="002E05A3" w:rsidRPr="00957231">
        <w:rPr>
          <w:rFonts w:ascii="Times New Roman" w:hAnsi="Times New Roman" w:cs="Times New Roman"/>
          <w:sz w:val="24"/>
          <w:szCs w:val="24"/>
        </w:rPr>
        <w:t>Co lubią robić dzieci latem</w:t>
      </w:r>
      <w:r w:rsidRPr="00957231">
        <w:rPr>
          <w:rFonts w:ascii="Times New Roman" w:hAnsi="Times New Roman" w:cs="Times New Roman"/>
          <w:sz w:val="24"/>
          <w:szCs w:val="24"/>
        </w:rPr>
        <w:t>”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bawić się w ogrodzie, na placu zabaw,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podróżować,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spędzać czas nad morzem, w górach,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jeździć rowerem, na rolkach,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- pływać,</w:t>
      </w:r>
    </w:p>
    <w:p w:rsidR="00394305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 xml:space="preserve">- wędrować </w:t>
      </w:r>
      <w:r w:rsidR="00BF5CEF" w:rsidRPr="00957231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57231" w:rsidRPr="00957231" w:rsidRDefault="00394305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231">
        <w:rPr>
          <w:rFonts w:ascii="Times New Roman" w:hAnsi="Times New Roman" w:cs="Times New Roman"/>
          <w:sz w:val="24"/>
          <w:szCs w:val="24"/>
        </w:rPr>
        <w:t>5. Karta pracy</w:t>
      </w:r>
      <w:r w:rsidR="00BF5CEF" w:rsidRPr="00957231">
        <w:rPr>
          <w:rFonts w:ascii="Times New Roman" w:hAnsi="Times New Roman" w:cs="Times New Roman"/>
          <w:sz w:val="24"/>
          <w:szCs w:val="24"/>
        </w:rPr>
        <w:t>: „</w:t>
      </w:r>
      <w:r w:rsidR="00957231" w:rsidRPr="00957231">
        <w:rPr>
          <w:rFonts w:ascii="Times New Roman" w:hAnsi="Times New Roman" w:cs="Times New Roman"/>
          <w:sz w:val="24"/>
          <w:szCs w:val="24"/>
        </w:rPr>
        <w:t>Pokoloruj odpowiednią ilość” ”</w:t>
      </w:r>
    </w:p>
    <w:p w:rsidR="00957231" w:rsidRDefault="00957231" w:rsidP="00047DCB">
      <w:pPr>
        <w:pStyle w:val="Bezodstpw"/>
        <w:rPr>
          <w:noProof/>
          <w:lang w:eastAsia="pl-PL"/>
        </w:rPr>
      </w:pPr>
    </w:p>
    <w:p w:rsidR="005B7287" w:rsidRPr="00EF4E41" w:rsidRDefault="00957231" w:rsidP="005B7287">
      <w:pPr>
        <w:pStyle w:val="Bezodstpw"/>
        <w:jc w:val="center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09B7C56" wp14:editId="37FDB6E0">
            <wp:extent cx="5236010" cy="837247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091" cy="838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C8" w:rsidRDefault="00FC00C8" w:rsidP="003C78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00C8" w:rsidRDefault="00FC00C8" w:rsidP="003C78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94305" w:rsidRPr="003C7836" w:rsidRDefault="00394305" w:rsidP="003C78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783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310003" w:rsidRPr="00EF4E41" w:rsidRDefault="00037B3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1.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</w:t>
      </w:r>
      <w:r w:rsidR="00EF4E41">
        <w:rPr>
          <w:rFonts w:ascii="Times New Roman" w:hAnsi="Times New Roman" w:cs="Times New Roman"/>
          <w:sz w:val="24"/>
          <w:szCs w:val="24"/>
        </w:rPr>
        <w:t>„</w:t>
      </w:r>
      <w:r w:rsidR="00310003" w:rsidRPr="00EF4E41">
        <w:rPr>
          <w:rFonts w:ascii="Times New Roman" w:hAnsi="Times New Roman" w:cs="Times New Roman"/>
          <w:sz w:val="24"/>
          <w:szCs w:val="24"/>
        </w:rPr>
        <w:t>Podróżnicy i ich bagaż</w:t>
      </w:r>
      <w:r w:rsidR="00EF4E41">
        <w:rPr>
          <w:rFonts w:ascii="Times New Roman" w:hAnsi="Times New Roman" w:cs="Times New Roman"/>
          <w:sz w:val="24"/>
          <w:szCs w:val="24"/>
        </w:rPr>
        <w:t>”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– zajęcia techniczne.  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Zdjęcia przedstawiające wybranych podróżników.</w:t>
      </w:r>
    </w:p>
    <w:p w:rsidR="00EF4E41" w:rsidRDefault="005B7287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Rodzic </w:t>
      </w:r>
      <w:r w:rsidR="00310003" w:rsidRPr="00EF4E41">
        <w:rPr>
          <w:rFonts w:ascii="Times New Roman" w:hAnsi="Times New Roman" w:cs="Times New Roman"/>
          <w:sz w:val="24"/>
          <w:szCs w:val="24"/>
        </w:rPr>
        <w:t>pyta dzieci, kto to jest podróżnik, co robi podczas swoich podróży, co przydaje mu się podczas</w:t>
      </w:r>
      <w:r w:rsidR="00EF4E41">
        <w:rPr>
          <w:rFonts w:ascii="Times New Roman" w:hAnsi="Times New Roman" w:cs="Times New Roman"/>
          <w:sz w:val="24"/>
          <w:szCs w:val="24"/>
        </w:rPr>
        <w:t xml:space="preserve"> </w:t>
      </w:r>
      <w:r w:rsidRPr="00EF4E41">
        <w:rPr>
          <w:rFonts w:ascii="Times New Roman" w:hAnsi="Times New Roman" w:cs="Times New Roman"/>
          <w:sz w:val="24"/>
          <w:szCs w:val="24"/>
        </w:rPr>
        <w:t>jego podróży. Dziecko wypowiada się, rodzic  pyta, czy zna jakiegoś znanego podróżnika.</w:t>
      </w:r>
      <w:r w:rsidR="00EF4E41"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>Uzupełnia wypowiedzi dzieci. Podaje</w:t>
      </w:r>
      <w:r w:rsidRPr="00EF4E41">
        <w:rPr>
          <w:rFonts w:ascii="Times New Roman" w:hAnsi="Times New Roman" w:cs="Times New Roman"/>
          <w:sz w:val="24"/>
          <w:szCs w:val="24"/>
        </w:rPr>
        <w:t>my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ciekawostki na temat znanych polskich podróżników, pokazuje</w:t>
      </w:r>
      <w:r w:rsidRPr="00EF4E41"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>ich zdjęcia.</w:t>
      </w:r>
      <w:r w:rsidRPr="00EF4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87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b/>
          <w:sz w:val="24"/>
          <w:szCs w:val="24"/>
        </w:rPr>
        <w:t>Podróżnik</w:t>
      </w:r>
      <w:r w:rsidRPr="00EF4E41">
        <w:rPr>
          <w:rFonts w:ascii="Times New Roman" w:hAnsi="Times New Roman" w:cs="Times New Roman"/>
          <w:sz w:val="24"/>
          <w:szCs w:val="24"/>
        </w:rPr>
        <w:t xml:space="preserve"> to osoba, która odbywa częste i z reguły dalekie wyprawy drogą lądową, morską lub powietrzną do znanych, ale i nieznanych miejsc na świecie. Dawniej znanym podróżnikiem był </w:t>
      </w:r>
      <w:r w:rsidR="00037B33" w:rsidRPr="00EF4E41">
        <w:rPr>
          <w:rFonts w:ascii="Times New Roman" w:hAnsi="Times New Roman" w:cs="Times New Roman"/>
          <w:b/>
          <w:sz w:val="24"/>
          <w:szCs w:val="24"/>
        </w:rPr>
        <w:t>Krzysztof Kolumb:</w:t>
      </w:r>
    </w:p>
    <w:p w:rsidR="005B7287" w:rsidRDefault="005B7287" w:rsidP="005B7287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1F56339A" wp14:editId="16484561">
            <wp:extent cx="1459459" cy="17049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45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87" w:rsidRDefault="005B7287" w:rsidP="00047DCB">
      <w:pPr>
        <w:pStyle w:val="Bezodstpw"/>
      </w:pPr>
    </w:p>
    <w:p w:rsidR="00037B33" w:rsidRPr="00EF4E41" w:rsidRDefault="00310003" w:rsidP="00037B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W Polsce znanymi podróżnikami byli np.: </w:t>
      </w:r>
    </w:p>
    <w:p w:rsidR="00037B33" w:rsidRPr="00EF4E41" w:rsidRDefault="00037B33" w:rsidP="00037B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                          Arkady Fiedler                      Czesław Centkiewicz                         Tony Halik       </w:t>
      </w:r>
    </w:p>
    <w:p w:rsidR="005B7287" w:rsidRDefault="005B7287" w:rsidP="00037B33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CB9FB92" wp14:editId="55F4B7C0">
            <wp:extent cx="1472911" cy="18002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91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33">
        <w:rPr>
          <w:noProof/>
          <w:lang w:eastAsia="pl-PL"/>
        </w:rPr>
        <w:t xml:space="preserve">   </w:t>
      </w:r>
      <w:r w:rsidR="00037B33">
        <w:rPr>
          <w:noProof/>
          <w:lang w:eastAsia="pl-PL"/>
        </w:rPr>
        <w:drawing>
          <wp:inline distT="0" distB="0" distL="0" distR="0" wp14:anchorId="59A792AE" wp14:editId="0CB2FD59">
            <wp:extent cx="1476375" cy="1800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33">
        <w:rPr>
          <w:noProof/>
          <w:lang w:eastAsia="pl-PL"/>
        </w:rPr>
        <w:t xml:space="preserve">   </w:t>
      </w:r>
      <w:r w:rsidR="00037B33">
        <w:rPr>
          <w:noProof/>
          <w:lang w:eastAsia="pl-PL"/>
        </w:rPr>
        <w:drawing>
          <wp:inline distT="0" distB="0" distL="0" distR="0" wp14:anchorId="318ADDE6" wp14:editId="376F87E3">
            <wp:extent cx="1543050" cy="1800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87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Współcześnie do podróżników zaliczyć można, np. </w:t>
      </w:r>
    </w:p>
    <w:p w:rsidR="005B7287" w:rsidRPr="00EF4E41" w:rsidRDefault="00037B3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Beatę Pawlikowską, </w:t>
      </w:r>
      <w:r w:rsidRPr="00EF4E41">
        <w:rPr>
          <w:rFonts w:ascii="Times New Roman" w:hAnsi="Times New Roman" w:cs="Times New Roman"/>
          <w:sz w:val="24"/>
          <w:szCs w:val="24"/>
        </w:rPr>
        <w:t xml:space="preserve">                      Wojciecha </w:t>
      </w:r>
      <w:proofErr w:type="spellStart"/>
      <w:r w:rsidRPr="00EF4E41">
        <w:rPr>
          <w:rFonts w:ascii="Times New Roman" w:hAnsi="Times New Roman" w:cs="Times New Roman"/>
          <w:sz w:val="24"/>
          <w:szCs w:val="24"/>
        </w:rPr>
        <w:t>Cerjrowskiego</w:t>
      </w:r>
      <w:proofErr w:type="spellEnd"/>
    </w:p>
    <w:p w:rsidR="00310003" w:rsidRDefault="00037B33" w:rsidP="00037B33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4A9D9FCD" wp14:editId="1C08577D">
            <wp:extent cx="1466850" cy="14763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07110BFD" wp14:editId="34059784">
            <wp:extent cx="1314450" cy="1484709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8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41" w:rsidRPr="00EF4E41" w:rsidRDefault="00EF4E41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003" w:rsidRDefault="00037B3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2.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Zagadki pantomimiczne </w:t>
      </w:r>
      <w:r w:rsidRPr="00EF4E41">
        <w:rPr>
          <w:rFonts w:ascii="Times New Roman" w:hAnsi="Times New Roman" w:cs="Times New Roman"/>
          <w:sz w:val="24"/>
          <w:szCs w:val="24"/>
        </w:rPr>
        <w:t>„</w:t>
      </w:r>
      <w:r w:rsidR="00310003" w:rsidRPr="00EF4E41">
        <w:rPr>
          <w:rFonts w:ascii="Times New Roman" w:hAnsi="Times New Roman" w:cs="Times New Roman"/>
          <w:sz w:val="24"/>
          <w:szCs w:val="24"/>
        </w:rPr>
        <w:t>Wakacyjne kalambury</w:t>
      </w:r>
      <w:r w:rsidRPr="00EF4E41">
        <w:rPr>
          <w:rFonts w:ascii="Times New Roman" w:hAnsi="Times New Roman" w:cs="Times New Roman"/>
          <w:sz w:val="24"/>
          <w:szCs w:val="24"/>
        </w:rPr>
        <w:t>”</w:t>
      </w:r>
      <w:r w:rsidR="00310003" w:rsidRPr="00EF4E41">
        <w:rPr>
          <w:rFonts w:ascii="Times New Roman" w:hAnsi="Times New Roman" w:cs="Times New Roman"/>
          <w:sz w:val="24"/>
          <w:szCs w:val="24"/>
        </w:rPr>
        <w:t>.</w:t>
      </w:r>
    </w:p>
    <w:p w:rsidR="00EF4E41" w:rsidRPr="00EF4E41" w:rsidRDefault="00EF4E41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prezentuje zabawy wakacyjne za pomocą ruchu, a rodzic rozwiązuje zagadki.</w:t>
      </w:r>
      <w:r w:rsidR="00FC00C8">
        <w:rPr>
          <w:rFonts w:ascii="Times New Roman" w:hAnsi="Times New Roman" w:cs="Times New Roman"/>
          <w:sz w:val="24"/>
          <w:szCs w:val="24"/>
        </w:rPr>
        <w:t xml:space="preserve"> Następnie możemy zamienić role.</w:t>
      </w:r>
    </w:p>
    <w:p w:rsidR="00310003" w:rsidRPr="00EF4E41" w:rsidRDefault="00037B3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3.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Zabawa </w:t>
      </w:r>
      <w:r w:rsidRPr="00EF4E41">
        <w:rPr>
          <w:rFonts w:ascii="Times New Roman" w:hAnsi="Times New Roman" w:cs="Times New Roman"/>
          <w:sz w:val="24"/>
          <w:szCs w:val="24"/>
        </w:rPr>
        <w:t>„</w:t>
      </w:r>
      <w:r w:rsidR="00310003" w:rsidRPr="00EF4E41">
        <w:rPr>
          <w:rFonts w:ascii="Times New Roman" w:hAnsi="Times New Roman" w:cs="Times New Roman"/>
          <w:sz w:val="24"/>
          <w:szCs w:val="24"/>
        </w:rPr>
        <w:t>Bagaż podróżnika</w:t>
      </w:r>
      <w:r w:rsidRPr="00EF4E41">
        <w:rPr>
          <w:rFonts w:ascii="Times New Roman" w:hAnsi="Times New Roman" w:cs="Times New Roman"/>
          <w:sz w:val="24"/>
          <w:szCs w:val="24"/>
        </w:rPr>
        <w:t>”</w:t>
      </w:r>
      <w:r w:rsidR="00310003" w:rsidRPr="00EF4E41">
        <w:rPr>
          <w:rFonts w:ascii="Times New Roman" w:hAnsi="Times New Roman" w:cs="Times New Roman"/>
          <w:sz w:val="24"/>
          <w:szCs w:val="24"/>
        </w:rPr>
        <w:t>.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Różne torby, w tym podróżne, plecaki, plażowe, walizka, plecak ze stelażem.</w:t>
      </w:r>
    </w:p>
    <w:p w:rsidR="00310003" w:rsidRPr="00EF4E41" w:rsidRDefault="00037B33" w:rsidP="001259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lastRenderedPageBreak/>
        <w:t xml:space="preserve">Rodzic ustawia przed dzieckiem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różne torby podróżne. Prosi dzieci o ich nazwanie i opisanie </w:t>
      </w:r>
      <w:r w:rsidR="0012593D" w:rsidRPr="00EF4E41">
        <w:rPr>
          <w:rFonts w:ascii="Times New Roman" w:hAnsi="Times New Roman" w:cs="Times New Roman"/>
          <w:sz w:val="24"/>
          <w:szCs w:val="24"/>
        </w:rPr>
        <w:t xml:space="preserve"> ich </w:t>
      </w:r>
      <w:r w:rsidR="00310003" w:rsidRPr="00EF4E41">
        <w:rPr>
          <w:rFonts w:ascii="Times New Roman" w:hAnsi="Times New Roman" w:cs="Times New Roman"/>
          <w:sz w:val="24"/>
          <w:szCs w:val="24"/>
        </w:rPr>
        <w:t>wyglądu.</w:t>
      </w:r>
      <w:r w:rsidRPr="00EF4E41"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Wprowadza pojęcie </w:t>
      </w:r>
      <w:r w:rsidR="00310003" w:rsidRPr="00EF4E41">
        <w:rPr>
          <w:rFonts w:ascii="Times New Roman" w:hAnsi="Times New Roman" w:cs="Times New Roman"/>
          <w:b/>
          <w:sz w:val="24"/>
          <w:szCs w:val="24"/>
        </w:rPr>
        <w:t>bagaż.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</w:t>
      </w:r>
      <w:r w:rsidR="0012593D" w:rsidRPr="00EF4E41">
        <w:rPr>
          <w:rFonts w:ascii="Times New Roman" w:hAnsi="Times New Roman" w:cs="Times New Roman"/>
          <w:sz w:val="24"/>
          <w:szCs w:val="24"/>
        </w:rPr>
        <w:t>Rozmowa na temat:  „Co zabierzemy na wakacje”</w:t>
      </w:r>
    </w:p>
    <w:p w:rsidR="00310003" w:rsidRPr="00EF4E41" w:rsidRDefault="0012593D" w:rsidP="00047DCB">
      <w:pPr>
        <w:pStyle w:val="Bezodstpw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 xml:space="preserve">4. </w:t>
      </w:r>
      <w:r w:rsidR="00310003" w:rsidRPr="00EF4E41">
        <w:rPr>
          <w:rFonts w:ascii="Times New Roman" w:hAnsi="Times New Roman" w:cs="Times New Roman"/>
        </w:rPr>
        <w:t xml:space="preserve"> Zabawa </w:t>
      </w:r>
      <w:r w:rsidR="00BF5CEF" w:rsidRPr="00EF4E41">
        <w:rPr>
          <w:rFonts w:ascii="Times New Roman" w:hAnsi="Times New Roman" w:cs="Times New Roman"/>
        </w:rPr>
        <w:t>„Co się gdzie przyd</w:t>
      </w:r>
      <w:r w:rsidRPr="00EF4E41">
        <w:rPr>
          <w:rFonts w:ascii="Times New Roman" w:hAnsi="Times New Roman" w:cs="Times New Roman"/>
        </w:rPr>
        <w:t>a</w:t>
      </w:r>
      <w:r w:rsidR="00BF5CEF" w:rsidRPr="00EF4E41">
        <w:rPr>
          <w:rFonts w:ascii="Times New Roman" w:hAnsi="Times New Roman" w:cs="Times New Roman"/>
        </w:rPr>
        <w:t>”</w:t>
      </w:r>
      <w:r w:rsidR="00310003" w:rsidRPr="00EF4E41">
        <w:rPr>
          <w:rFonts w:ascii="Times New Roman" w:hAnsi="Times New Roman" w:cs="Times New Roman"/>
        </w:rPr>
        <w:t>. Dobieranie ubrań i przedmiotów do miejsc letniego wypoczynku.</w:t>
      </w:r>
    </w:p>
    <w:p w:rsidR="00310003" w:rsidRPr="00EF4E41" w:rsidRDefault="0012593D" w:rsidP="00047DCB">
      <w:pPr>
        <w:pStyle w:val="Bezodstpw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 xml:space="preserve">Potrzebne będą </w:t>
      </w:r>
      <w:r w:rsidR="00310003" w:rsidRPr="00EF4E41">
        <w:rPr>
          <w:rFonts w:ascii="Times New Roman" w:hAnsi="Times New Roman" w:cs="Times New Roman"/>
        </w:rPr>
        <w:t>różne przedmioty (kilka egzemplarzy tego samego), np.: piłka, latarka, płetwy, kompas,</w:t>
      </w:r>
      <w:r w:rsidRPr="00EF4E41">
        <w:rPr>
          <w:rFonts w:ascii="Times New Roman" w:hAnsi="Times New Roman" w:cs="Times New Roman"/>
        </w:rPr>
        <w:t xml:space="preserve"> </w:t>
      </w:r>
      <w:r w:rsidR="00310003" w:rsidRPr="00EF4E41">
        <w:rPr>
          <w:rFonts w:ascii="Times New Roman" w:hAnsi="Times New Roman" w:cs="Times New Roman"/>
        </w:rPr>
        <w:t>mapa, siatka do łapania motyli, wędka, dziecięce buty górskie, foremki, łopatki, wiaderko, okulary</w:t>
      </w:r>
      <w:r w:rsidRPr="00EF4E41">
        <w:rPr>
          <w:rFonts w:ascii="Times New Roman" w:hAnsi="Times New Roman" w:cs="Times New Roman"/>
        </w:rPr>
        <w:t xml:space="preserve"> </w:t>
      </w:r>
      <w:r w:rsidR="00310003" w:rsidRPr="00EF4E41">
        <w:rPr>
          <w:rFonts w:ascii="Times New Roman" w:hAnsi="Times New Roman" w:cs="Times New Roman"/>
        </w:rPr>
        <w:t>przeciwsłoneczne, kocyk, opakowanie po kremie do opalania, książka, kreda do rysowania na chodniku, płaszcz przeciwdeszczowy, torba plażowa, walizka, plecak ze stelażem.</w:t>
      </w:r>
      <w:r w:rsidRPr="00EF4E41">
        <w:rPr>
          <w:rFonts w:ascii="Times New Roman" w:hAnsi="Times New Roman" w:cs="Times New Roman"/>
        </w:rPr>
        <w:t xml:space="preserve"> Przypominamy dziecku, że prawdziwy podróżnik zabiera ze sobą tylko to, co jest mu naprawdę potrzebne. Dziecko segreguje przedmioty(mogą być obrazki) ze względu na przydatność w różnych miejscach letniego wypoczynku np. nad morzem, w górach, nad jeziorem itd.</w:t>
      </w:r>
    </w:p>
    <w:p w:rsidR="00310003" w:rsidRPr="00EF4E41" w:rsidRDefault="003E7308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 xml:space="preserve">5. </w:t>
      </w:r>
      <w:r w:rsidR="00310003" w:rsidRPr="00EF4E41">
        <w:rPr>
          <w:rFonts w:ascii="Times New Roman" w:hAnsi="Times New Roman" w:cs="Times New Roman"/>
          <w:sz w:val="24"/>
          <w:szCs w:val="24"/>
        </w:rPr>
        <w:t>Wykonanie wakacyjnej walizki.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−</w:t>
      </w:r>
      <w:r w:rsidR="003E7308" w:rsidRPr="00EF4E41">
        <w:rPr>
          <w:rFonts w:ascii="Times New Roman" w:hAnsi="Times New Roman" w:cs="Times New Roman"/>
          <w:sz w:val="24"/>
          <w:szCs w:val="24"/>
        </w:rPr>
        <w:t xml:space="preserve"> wycinanie </w:t>
      </w:r>
      <w:r w:rsidRPr="00EF4E41">
        <w:rPr>
          <w:rFonts w:ascii="Times New Roman" w:hAnsi="Times New Roman" w:cs="Times New Roman"/>
          <w:sz w:val="24"/>
          <w:szCs w:val="24"/>
        </w:rPr>
        <w:t xml:space="preserve"> kształt</w:t>
      </w:r>
      <w:r w:rsidR="003E7308" w:rsidRPr="00EF4E41">
        <w:rPr>
          <w:rFonts w:ascii="Times New Roman" w:hAnsi="Times New Roman" w:cs="Times New Roman"/>
          <w:sz w:val="24"/>
          <w:szCs w:val="24"/>
        </w:rPr>
        <w:t xml:space="preserve">u </w:t>
      </w:r>
      <w:r w:rsidRPr="00EF4E41">
        <w:rPr>
          <w:rFonts w:ascii="Times New Roman" w:hAnsi="Times New Roman" w:cs="Times New Roman"/>
          <w:sz w:val="24"/>
          <w:szCs w:val="24"/>
        </w:rPr>
        <w:t xml:space="preserve"> walizki,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−</w:t>
      </w:r>
      <w:r w:rsidR="003E7308" w:rsidRPr="00EF4E41">
        <w:rPr>
          <w:rFonts w:ascii="Times New Roman" w:hAnsi="Times New Roman" w:cs="Times New Roman"/>
          <w:sz w:val="24"/>
          <w:szCs w:val="24"/>
        </w:rPr>
        <w:t xml:space="preserve"> składanie  walizki</w:t>
      </w:r>
      <w:r w:rsidRPr="00EF4E41">
        <w:rPr>
          <w:rFonts w:ascii="Times New Roman" w:hAnsi="Times New Roman" w:cs="Times New Roman"/>
          <w:sz w:val="24"/>
          <w:szCs w:val="24"/>
        </w:rPr>
        <w:t>, kierując się instrukcją,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−</w:t>
      </w:r>
      <w:r w:rsidR="003E7308" w:rsidRPr="00EF4E41">
        <w:rPr>
          <w:rFonts w:ascii="Times New Roman" w:hAnsi="Times New Roman" w:cs="Times New Roman"/>
          <w:sz w:val="24"/>
          <w:szCs w:val="24"/>
        </w:rPr>
        <w:t xml:space="preserve"> sklejenie ze sobą właściwych </w:t>
      </w:r>
      <w:r w:rsidRPr="00EF4E41">
        <w:rPr>
          <w:rFonts w:ascii="Times New Roman" w:hAnsi="Times New Roman" w:cs="Times New Roman"/>
          <w:sz w:val="24"/>
          <w:szCs w:val="24"/>
        </w:rPr>
        <w:t>części,</w:t>
      </w:r>
    </w:p>
    <w:p w:rsidR="00EF4E41" w:rsidRDefault="003E7308" w:rsidP="00047DCB">
      <w:pPr>
        <w:pStyle w:val="Bezodstpw"/>
      </w:pPr>
      <w:r>
        <w:rPr>
          <w:noProof/>
          <w:lang w:eastAsia="pl-PL"/>
        </w:rPr>
        <w:drawing>
          <wp:inline distT="0" distB="0" distL="0" distR="0" wp14:anchorId="064E953E" wp14:editId="58D99004">
            <wp:extent cx="4886325" cy="6414125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2804" cy="64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03" w:rsidRPr="003C7836" w:rsidRDefault="00310003" w:rsidP="00047D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7836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310003" w:rsidRPr="00EF4E41" w:rsidRDefault="00305B02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Zabawa ruchowa z elementem podskoku – </w:t>
      </w:r>
      <w:r w:rsidR="00BF5CEF" w:rsidRPr="00EF4E41">
        <w:rPr>
          <w:rFonts w:ascii="Times New Roman" w:hAnsi="Times New Roman" w:cs="Times New Roman"/>
          <w:sz w:val="24"/>
          <w:szCs w:val="24"/>
        </w:rPr>
        <w:t>„Wspólne zabaw</w:t>
      </w:r>
      <w:r w:rsidR="00EF4E41" w:rsidRPr="00EF4E41">
        <w:rPr>
          <w:rFonts w:ascii="Times New Roman" w:hAnsi="Times New Roman" w:cs="Times New Roman"/>
          <w:sz w:val="24"/>
          <w:szCs w:val="24"/>
        </w:rPr>
        <w:t>y</w:t>
      </w:r>
      <w:r w:rsidR="00BF5CEF" w:rsidRPr="00EF4E41">
        <w:rPr>
          <w:rFonts w:ascii="Times New Roman" w:hAnsi="Times New Roman" w:cs="Times New Roman"/>
          <w:sz w:val="24"/>
          <w:szCs w:val="24"/>
        </w:rPr>
        <w:t>”</w:t>
      </w:r>
      <w:r w:rsidR="00310003" w:rsidRPr="00EF4E41">
        <w:rPr>
          <w:rFonts w:ascii="Times New Roman" w:hAnsi="Times New Roman" w:cs="Times New Roman"/>
          <w:sz w:val="24"/>
          <w:szCs w:val="24"/>
        </w:rPr>
        <w:t>.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Odtwarzacz CD, nagranie muzyki tanecznej.</w:t>
      </w:r>
      <w:r w:rsidR="00EF4E41">
        <w:rPr>
          <w:rFonts w:ascii="Times New Roman" w:hAnsi="Times New Roman" w:cs="Times New Roman"/>
          <w:sz w:val="24"/>
          <w:szCs w:val="24"/>
        </w:rPr>
        <w:t xml:space="preserve"> Dziecko  tańczy swobodnie, n</w:t>
      </w:r>
      <w:r w:rsidRPr="00EF4E41">
        <w:rPr>
          <w:rFonts w:ascii="Times New Roman" w:hAnsi="Times New Roman" w:cs="Times New Roman"/>
          <w:sz w:val="24"/>
          <w:szCs w:val="24"/>
        </w:rPr>
        <w:t xml:space="preserve">a przerwę </w:t>
      </w:r>
      <w:r w:rsidR="00EF4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4E41">
        <w:rPr>
          <w:rFonts w:ascii="Times New Roman" w:hAnsi="Times New Roman" w:cs="Times New Roman"/>
          <w:sz w:val="24"/>
          <w:szCs w:val="24"/>
        </w:rPr>
        <w:t xml:space="preserve">w nagraniu </w:t>
      </w:r>
      <w:r w:rsidR="00EF4E41">
        <w:rPr>
          <w:rFonts w:ascii="Times New Roman" w:hAnsi="Times New Roman" w:cs="Times New Roman"/>
          <w:sz w:val="24"/>
          <w:szCs w:val="24"/>
        </w:rPr>
        <w:t>muzyki podskakuje i  staje nieruchomo.</w:t>
      </w:r>
    </w:p>
    <w:p w:rsidR="00310003" w:rsidRPr="00EF4E41" w:rsidRDefault="00305B02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Zabawa rozwijająca umiejętność klasyfikowania i definiowania – </w:t>
      </w:r>
      <w:r w:rsidR="00EF4E41">
        <w:rPr>
          <w:rFonts w:ascii="Times New Roman" w:hAnsi="Times New Roman" w:cs="Times New Roman"/>
          <w:sz w:val="24"/>
          <w:szCs w:val="24"/>
        </w:rPr>
        <w:t>„</w:t>
      </w:r>
      <w:r w:rsidR="00310003" w:rsidRPr="00EF4E41">
        <w:rPr>
          <w:rFonts w:ascii="Times New Roman" w:hAnsi="Times New Roman" w:cs="Times New Roman"/>
          <w:sz w:val="24"/>
          <w:szCs w:val="24"/>
        </w:rPr>
        <w:t>Powiedz, co wybrałem</w:t>
      </w:r>
      <w:r w:rsidR="00EF4E41">
        <w:rPr>
          <w:rFonts w:ascii="Times New Roman" w:hAnsi="Times New Roman" w:cs="Times New Roman"/>
          <w:sz w:val="24"/>
          <w:szCs w:val="24"/>
        </w:rPr>
        <w:t>”</w:t>
      </w:r>
      <w:r w:rsidR="00310003" w:rsidRPr="00EF4E41">
        <w:rPr>
          <w:rFonts w:ascii="Times New Roman" w:hAnsi="Times New Roman" w:cs="Times New Roman"/>
          <w:sz w:val="24"/>
          <w:szCs w:val="24"/>
        </w:rPr>
        <w:t>. Odgadywanie miejsc letniego wypoczynku po elementach charakterystycznych dla danego środowiska. Wykonywanie zagadek rysunkowych.</w:t>
      </w:r>
    </w:p>
    <w:p w:rsidR="00310003" w:rsidRPr="00EF4E41" w:rsidRDefault="00310003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4E41">
        <w:rPr>
          <w:rFonts w:ascii="Times New Roman" w:hAnsi="Times New Roman" w:cs="Times New Roman"/>
          <w:sz w:val="24"/>
          <w:szCs w:val="24"/>
        </w:rPr>
        <w:t>Obrazki przedstawiające np. muszlę, owcę, oznaczenie szlaku, łódkę itp., dla każdego dziecka: kredki,</w:t>
      </w:r>
      <w:r w:rsidR="00EF4E41">
        <w:rPr>
          <w:rFonts w:ascii="Times New Roman" w:hAnsi="Times New Roman" w:cs="Times New Roman"/>
          <w:sz w:val="24"/>
          <w:szCs w:val="24"/>
        </w:rPr>
        <w:t xml:space="preserve"> </w:t>
      </w:r>
      <w:r w:rsidRPr="00EF4E41">
        <w:rPr>
          <w:rFonts w:ascii="Times New Roman" w:hAnsi="Times New Roman" w:cs="Times New Roman"/>
          <w:sz w:val="24"/>
          <w:szCs w:val="24"/>
        </w:rPr>
        <w:t>kartka.</w:t>
      </w:r>
    </w:p>
    <w:p w:rsidR="00310003" w:rsidRPr="00EF4E41" w:rsidRDefault="00305B02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003" w:rsidRPr="00EF4E41">
        <w:rPr>
          <w:rFonts w:ascii="Times New Roman" w:hAnsi="Times New Roman" w:cs="Times New Roman"/>
          <w:sz w:val="24"/>
          <w:szCs w:val="24"/>
        </w:rPr>
        <w:t>Zabawy na niepogodę. Wymienianie nazw zabaw, w które można się bawić w domu podczas wakacji. Rozwijanie wypowiedzi prawidłowych pod względem gramatycznym.</w:t>
      </w:r>
    </w:p>
    <w:p w:rsidR="00310003" w:rsidRPr="00EF4E41" w:rsidRDefault="003C7836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10003" w:rsidRPr="00EF4E41">
        <w:rPr>
          <w:rFonts w:ascii="Times New Roman" w:hAnsi="Times New Roman" w:cs="Times New Roman"/>
          <w:sz w:val="24"/>
          <w:szCs w:val="24"/>
        </w:rPr>
        <w:t>Koszyk, różne przedmioty, np.: kredki, farby, pudełko z plasteliną, karty obrazkowe, gra Pchełki, mała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>piłeczka, składanka z origami, mały samochodzik.</w:t>
      </w:r>
    </w:p>
    <w:p w:rsidR="00310003" w:rsidRPr="00EF4E41" w:rsidRDefault="003C7836" w:rsidP="003C78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 pokazuje koszyk pełen zabawek i przyborów (np.: kredki, farby, pudełko z plasteliną, karty obrazkowe, gra Pchełki, mała piłeczka, składanka z origami, mały samochodzik). Wręcza koszyk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cku i mówi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np.: Krzysiu, Krzysiu, co niesiesz w koszyku? Dziecko odpowiada rymowanką: Mam ja klocki, kredki, </w:t>
      </w:r>
      <w:r>
        <w:rPr>
          <w:rFonts w:ascii="Times New Roman" w:hAnsi="Times New Roman" w:cs="Times New Roman"/>
          <w:sz w:val="24"/>
          <w:szCs w:val="24"/>
        </w:rPr>
        <w:t xml:space="preserve">farby oraz inne moje skarby! Dziecko </w:t>
      </w:r>
      <w:r w:rsidR="00310003" w:rsidRPr="00EF4E41">
        <w:rPr>
          <w:rFonts w:ascii="Times New Roman" w:hAnsi="Times New Roman" w:cs="Times New Roman"/>
          <w:sz w:val="24"/>
          <w:szCs w:val="24"/>
        </w:rPr>
        <w:t>wyjmuje jeden przedmiot,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03" w:rsidRPr="00EF4E41">
        <w:rPr>
          <w:rFonts w:ascii="Times New Roman" w:hAnsi="Times New Roman" w:cs="Times New Roman"/>
          <w:sz w:val="24"/>
          <w:szCs w:val="24"/>
        </w:rPr>
        <w:t xml:space="preserve">klocek, i formułuje zdanie, np. Mogę budować z klocków. Następnie </w:t>
      </w:r>
      <w:r>
        <w:rPr>
          <w:rFonts w:ascii="Times New Roman" w:hAnsi="Times New Roman" w:cs="Times New Roman"/>
          <w:sz w:val="24"/>
          <w:szCs w:val="24"/>
        </w:rPr>
        <w:t>czynność powtarzamy losując kolejno inne przedmioty.</w:t>
      </w:r>
    </w:p>
    <w:p w:rsidR="00292856" w:rsidRDefault="00305B02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3C7836">
        <w:rPr>
          <w:rFonts w:ascii="Times New Roman" w:hAnsi="Times New Roman" w:cs="Times New Roman"/>
          <w:sz w:val="24"/>
          <w:szCs w:val="24"/>
        </w:rPr>
        <w:t>Karta pracy: „Sprawdź dokąd dzieci wyjeżdżają na wakacje”</w:t>
      </w:r>
    </w:p>
    <w:p w:rsidR="003C7836" w:rsidRDefault="003C7836" w:rsidP="00047D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836" w:rsidRDefault="003C7836" w:rsidP="003C78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ED43E7" wp14:editId="11529750">
            <wp:extent cx="5801998" cy="8515350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09" cy="85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36" w:rsidRPr="00EF4E41" w:rsidRDefault="003C7836" w:rsidP="003C78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 – wychowawczynie.</w:t>
      </w:r>
    </w:p>
    <w:sectPr w:rsidR="003C7836" w:rsidRPr="00EF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3"/>
    <w:rsid w:val="00037B33"/>
    <w:rsid w:val="00047DCB"/>
    <w:rsid w:val="00091EF9"/>
    <w:rsid w:val="0012593D"/>
    <w:rsid w:val="001414FD"/>
    <w:rsid w:val="002E05A3"/>
    <w:rsid w:val="00305B02"/>
    <w:rsid w:val="00310003"/>
    <w:rsid w:val="00333A98"/>
    <w:rsid w:val="00394305"/>
    <w:rsid w:val="003C7836"/>
    <w:rsid w:val="003E7308"/>
    <w:rsid w:val="005B7287"/>
    <w:rsid w:val="00727914"/>
    <w:rsid w:val="00732F0F"/>
    <w:rsid w:val="008A3927"/>
    <w:rsid w:val="00957231"/>
    <w:rsid w:val="00BF5CEF"/>
    <w:rsid w:val="00EF4E41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D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D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8605-DAF3-439F-864A-30DBB44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2020-06-18T18:20:00Z</dcterms:created>
  <dcterms:modified xsi:type="dcterms:W3CDTF">2020-06-18T18:20:00Z</dcterms:modified>
</cp:coreProperties>
</file>