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10" w:rsidRPr="00293275" w:rsidRDefault="001C795B">
      <w:pPr>
        <w:rPr>
          <w:b/>
          <w:sz w:val="24"/>
          <w:szCs w:val="24"/>
        </w:rPr>
      </w:pPr>
      <w:bookmarkStart w:id="0" w:name="_GoBack"/>
      <w:bookmarkEnd w:id="0"/>
      <w:r w:rsidRPr="00293275">
        <w:rPr>
          <w:b/>
          <w:sz w:val="24"/>
          <w:szCs w:val="24"/>
        </w:rPr>
        <w:t>08.04.2020r. GRUPA VI.</w:t>
      </w:r>
    </w:p>
    <w:p w:rsidR="001C795B" w:rsidRPr="00293275" w:rsidRDefault="001C795B">
      <w:pPr>
        <w:rPr>
          <w:b/>
          <w:sz w:val="24"/>
          <w:szCs w:val="24"/>
        </w:rPr>
      </w:pPr>
      <w:r w:rsidRPr="00293275">
        <w:rPr>
          <w:b/>
          <w:sz w:val="24"/>
          <w:szCs w:val="24"/>
        </w:rPr>
        <w:t>TEMAT DNIA</w:t>
      </w:r>
      <w:r w:rsidRPr="00293275">
        <w:rPr>
          <w:b/>
          <w:i/>
          <w:sz w:val="24"/>
          <w:szCs w:val="24"/>
        </w:rPr>
        <w:t>: Kurczaki i jajka.</w:t>
      </w:r>
    </w:p>
    <w:p w:rsidR="001C795B" w:rsidRDefault="001C795B"/>
    <w:p w:rsidR="001C795B" w:rsidRPr="00293275" w:rsidRDefault="001C795B">
      <w:pPr>
        <w:rPr>
          <w:b/>
        </w:rPr>
      </w:pPr>
      <w:r w:rsidRPr="00293275">
        <w:rPr>
          <w:b/>
        </w:rPr>
        <w:t>ZAJĘCIA I</w:t>
      </w:r>
      <w:r w:rsidRPr="00293275">
        <w:rPr>
          <w:b/>
          <w:i/>
        </w:rPr>
        <w:t>: Gdy skorupka jajka pęka</w:t>
      </w:r>
      <w:r w:rsidRPr="00293275">
        <w:rPr>
          <w:b/>
        </w:rPr>
        <w:t>- historyjka obrazkowa z elementami ćwiczeń słownikowych.</w:t>
      </w:r>
    </w:p>
    <w:p w:rsidR="001C795B" w:rsidRDefault="001C795B">
      <w:r>
        <w:t xml:space="preserve">Zapraszam serdecznie do zabawy ruchowej-  Ruchliwe kurczątko. </w:t>
      </w:r>
    </w:p>
    <w:p w:rsidR="001C795B" w:rsidRDefault="001C795B">
      <w:r>
        <w:t>Do zabawy potrzebne będą kartki z cyframi 3,4,5,6, nagranie dowolnej muzyki lub wykonana wcześniej grzechotka. Dziecko- kurczątko jest bardzo ruchliwe. Będzie się poruszało</w:t>
      </w:r>
      <w:r w:rsidR="007F1164">
        <w:t xml:space="preserve"> przy muzyce . Na przerwę w muzyce porusza się </w:t>
      </w:r>
      <w:r>
        <w:t xml:space="preserve">według ustalonego wcześniej kodu: </w:t>
      </w:r>
    </w:p>
    <w:p w:rsidR="001C795B" w:rsidRDefault="007F1164">
      <w:r>
        <w:t>-kartonik z cyfrą 3  , kurczątko biega szybko (goni motyla),</w:t>
      </w:r>
    </w:p>
    <w:p w:rsidR="007F1164" w:rsidRDefault="007F1164">
      <w:r>
        <w:t>-kartonik z cyfrą 4, kurczątko grzebie nogą (szuka w ziemi dżdżownicy),</w:t>
      </w:r>
    </w:p>
    <w:p w:rsidR="007F1164" w:rsidRDefault="007F1164">
      <w:r>
        <w:t>-kartonik z cyfrą5,  kurczątko  macha skrzydełkami,</w:t>
      </w:r>
    </w:p>
    <w:p w:rsidR="007F1164" w:rsidRDefault="007F1164">
      <w:r>
        <w:t>-kartonik z cyfrą 6, kurczątko  szuka dziobem ziaren( skłon kuczny).</w:t>
      </w:r>
    </w:p>
    <w:p w:rsidR="007F1164" w:rsidRDefault="007F1164">
      <w:r>
        <w:t>Kartoniki pokazujemy w dowolnej kolejności.</w:t>
      </w:r>
    </w:p>
    <w:p w:rsidR="007F1164" w:rsidRDefault="007F1164">
      <w:r>
        <w:t>1.Teraz posłuchaj zagadki i staraj się ją rozwiązać:</w:t>
      </w:r>
    </w:p>
    <w:p w:rsidR="007F1164" w:rsidRPr="00C01114" w:rsidRDefault="007F1164">
      <w:pPr>
        <w:rPr>
          <w:i/>
        </w:rPr>
      </w:pPr>
      <w:r w:rsidRPr="00C01114">
        <w:rPr>
          <w:i/>
        </w:rPr>
        <w:t>Gdy skorupka pęka,</w:t>
      </w:r>
    </w:p>
    <w:p w:rsidR="007F1164" w:rsidRPr="00C01114" w:rsidRDefault="007F1164">
      <w:pPr>
        <w:rPr>
          <w:i/>
        </w:rPr>
      </w:pPr>
      <w:r w:rsidRPr="00C01114">
        <w:rPr>
          <w:i/>
        </w:rPr>
        <w:t>wychodzi z jajeczka.</w:t>
      </w:r>
    </w:p>
    <w:p w:rsidR="007F1164" w:rsidRPr="00C01114" w:rsidRDefault="007F1164">
      <w:pPr>
        <w:rPr>
          <w:i/>
        </w:rPr>
      </w:pPr>
      <w:r w:rsidRPr="00C01114">
        <w:rPr>
          <w:i/>
        </w:rPr>
        <w:t>Wygląda jak żółta</w:t>
      </w:r>
    </w:p>
    <w:p w:rsidR="007F1164" w:rsidRDefault="007F1164">
      <w:r w:rsidRPr="00C01114">
        <w:rPr>
          <w:i/>
        </w:rPr>
        <w:t>puszysta kuleczka.</w:t>
      </w:r>
      <w:r>
        <w:t xml:space="preserve">       ( kurczak)</w:t>
      </w:r>
      <w:r w:rsidR="00C01114">
        <w:t xml:space="preserve">       Brawo! </w:t>
      </w:r>
    </w:p>
    <w:p w:rsidR="00C01114" w:rsidRDefault="00C01114">
      <w:r>
        <w:t>2.Opisywanie kurczaka za pomocą określeń przymiotnikowych.</w:t>
      </w:r>
    </w:p>
    <w:p w:rsidR="00C01114" w:rsidRDefault="00C01114">
      <w:r>
        <w:t xml:space="preserve">Do zabawy potrzebne będą: nagranie dowolnego utworu w umiarkowanym tempie, maskotka wielkanocnego kurczaka. </w:t>
      </w:r>
    </w:p>
    <w:p w:rsidR="00C01114" w:rsidRDefault="00C01114">
      <w:pPr>
        <w:rPr>
          <w:i/>
        </w:rPr>
      </w:pPr>
      <w:r>
        <w:t>Usiądźmy teraz naprzeciw siebie( dziecko- opiekun). Włączmy muzykę . podajemy sobie kurczaka z ręki do ręki. Na przerwę w muzyce lub na hasło-STOP- osoba, która nie posiada aktualnie kurczaka pyta</w:t>
      </w:r>
      <w:r w:rsidRPr="00C01114">
        <w:rPr>
          <w:i/>
        </w:rPr>
        <w:t>: Jak wyglądam?</w:t>
      </w:r>
      <w:r>
        <w:rPr>
          <w:i/>
        </w:rPr>
        <w:t xml:space="preserve"> </w:t>
      </w:r>
      <w:r>
        <w:t>Druga osoba, posiadająca w ręce kurczaka, podaje jego</w:t>
      </w:r>
      <w:r w:rsidR="00CA7460">
        <w:t xml:space="preserve"> jedną, charakterystyczną cechę) miękki, żółty, puszysty). Możemy jeszcze zadać inne pytania</w:t>
      </w:r>
      <w:r w:rsidR="00CA7460" w:rsidRPr="00CA7460">
        <w:rPr>
          <w:i/>
        </w:rPr>
        <w:t>: Co jem?, Ile</w:t>
      </w:r>
      <w:r w:rsidR="00CA7460">
        <w:t xml:space="preserve"> </w:t>
      </w:r>
      <w:r w:rsidR="00CA7460" w:rsidRPr="00CA7460">
        <w:rPr>
          <w:i/>
        </w:rPr>
        <w:t>mam nóg?, Jaki dźwięk wydaję?</w:t>
      </w:r>
    </w:p>
    <w:p w:rsidR="00CA7460" w:rsidRDefault="00CA7460">
      <w:r>
        <w:t>3.Teraz zabawimy się w umieszczanie kurczaka według instrukcji słownej.</w:t>
      </w:r>
    </w:p>
    <w:p w:rsidR="00CA7460" w:rsidRDefault="00CA7460">
      <w:r>
        <w:t>Dziecko stoi prosto, trzyma w ręku kurczaka. Wydajemy polecenia:</w:t>
      </w:r>
    </w:p>
    <w:p w:rsidR="00CA7460" w:rsidRDefault="00CA7460">
      <w:r>
        <w:t>-Połóż kurczaka przed sobą; –połóż kurczaka za sobą;- połóż kurczaka obok prawej/lewej nogi; -między nogami; -unieś w górę; -trzymaj w prawej/lewej ręce.</w:t>
      </w:r>
    </w:p>
    <w:p w:rsidR="008A0C59" w:rsidRDefault="008A0C59">
      <w:pPr>
        <w:rPr>
          <w:i/>
        </w:rPr>
      </w:pPr>
      <w:r>
        <w:lastRenderedPageBreak/>
        <w:t>3. W oparciu o obrazki z kart pracy, cz.4,nr 66, możemy poprosić dziecko, aby opisało różnice w wyglądzie pomiędzy kurą, kogutem a kurczęciem , stosując określenia przymiotnikowe. Możemy włączyć odgłosy wydawane przez te ptaki a następnie poprosić,  aby dziecko je naśladowało. Dziecko może również przyporządkować do odpowiednich obrazków wyrazy</w:t>
      </w:r>
      <w:r w:rsidRPr="008A0C59">
        <w:rPr>
          <w:i/>
        </w:rPr>
        <w:t>: kura, kogut.</w:t>
      </w:r>
    </w:p>
    <w:p w:rsidR="008A0C59" w:rsidRDefault="001A0352">
      <w:r>
        <w:t xml:space="preserve">4. W zabawie rozwijającej </w:t>
      </w:r>
      <w:r w:rsidR="008A0C59">
        <w:t xml:space="preserve"> koordynację ruchową</w:t>
      </w:r>
      <w:r>
        <w:t xml:space="preserve"> dziecka możemy zaproponować, aby przy użyciu łyżki przeniosło jajko- niespodziankę(możemy wykorzystać też jajo gotowane lub zwykłą, małą piłeczkę ), z pokoju do kuchni tak, aby jajko nie spadło z łyżki.  Zadanie wykonujemy ręką prawą i lewą na zmianę.</w:t>
      </w:r>
    </w:p>
    <w:p w:rsidR="001A0352" w:rsidRDefault="001A0352">
      <w:r>
        <w:t>5.Do wykonania mamy jeszcze ćwiczenie w karcie pracy,cz.4, nr66.</w:t>
      </w:r>
    </w:p>
    <w:p w:rsidR="001A0352" w:rsidRDefault="001A0352"/>
    <w:p w:rsidR="001A0352" w:rsidRPr="001648CA" w:rsidRDefault="001A0352">
      <w:pPr>
        <w:rPr>
          <w:b/>
        </w:rPr>
      </w:pPr>
      <w:r w:rsidRPr="001648CA">
        <w:rPr>
          <w:b/>
        </w:rPr>
        <w:t>ZAJĘCIA II: Zajęcia umuzykalniające</w:t>
      </w:r>
      <w:r w:rsidRPr="00293275">
        <w:rPr>
          <w:b/>
          <w:i/>
        </w:rPr>
        <w:t xml:space="preserve">. Wielkanoc- zabawy przy piosence, nauka </w:t>
      </w:r>
      <w:r w:rsidR="00A9103D" w:rsidRPr="00293275">
        <w:rPr>
          <w:b/>
          <w:i/>
        </w:rPr>
        <w:t>piosenki.</w:t>
      </w:r>
    </w:p>
    <w:p w:rsidR="00A9103D" w:rsidRDefault="00A9103D">
      <w:r>
        <w:t xml:space="preserve">Korzystamy z piosenki Wielkanoc (sł. i muz. J. </w:t>
      </w:r>
      <w:proofErr w:type="spellStart"/>
      <w:r>
        <w:t>Kuczarczyk</w:t>
      </w:r>
      <w:proofErr w:type="spellEnd"/>
      <w:r>
        <w:t xml:space="preserve">), dostępnej na stronie internetowej przedszkola. </w:t>
      </w:r>
    </w:p>
    <w:p w:rsidR="00A9103D" w:rsidRPr="00A9103D" w:rsidRDefault="00A9103D">
      <w:pPr>
        <w:rPr>
          <w:i/>
        </w:rPr>
      </w:pPr>
      <w:r>
        <w:t>Zapraszam do zabawy wstępnej , wyrabiającej reakcję na ustalony sygnał</w:t>
      </w:r>
      <w:r w:rsidRPr="00A9103D">
        <w:rPr>
          <w:i/>
        </w:rPr>
        <w:t>- Idziemy w świat.</w:t>
      </w:r>
    </w:p>
    <w:p w:rsidR="00A9103D" w:rsidRDefault="00A9103D">
      <w:r>
        <w:t xml:space="preserve">Dziecko maszeruje w rytmie wygrywanym przez nas na dowolnym instrumencie perkusyjnym (dwa klocki drewniane, łyżka i pokrywka). Próbuje recytować rymowankę </w:t>
      </w:r>
      <w:proofErr w:type="spellStart"/>
      <w:r w:rsidR="00A04F6B">
        <w:t>B.Formy</w:t>
      </w:r>
      <w:proofErr w:type="spellEnd"/>
      <w:r w:rsidR="00A04F6B">
        <w:t>:</w:t>
      </w:r>
    </w:p>
    <w:p w:rsidR="00A04F6B" w:rsidRPr="00A04F6B" w:rsidRDefault="00A04F6B">
      <w:pPr>
        <w:rPr>
          <w:i/>
        </w:rPr>
      </w:pPr>
      <w:r w:rsidRPr="00A04F6B">
        <w:rPr>
          <w:i/>
        </w:rPr>
        <w:t>Jesteś ty, jestem ja,</w:t>
      </w:r>
    </w:p>
    <w:p w:rsidR="00A04F6B" w:rsidRPr="00A04F6B" w:rsidRDefault="00A04F6B">
      <w:pPr>
        <w:rPr>
          <w:i/>
        </w:rPr>
      </w:pPr>
      <w:r w:rsidRPr="00A04F6B">
        <w:rPr>
          <w:i/>
        </w:rPr>
        <w:t>w świat idziemy raz i dwa.</w:t>
      </w:r>
    </w:p>
    <w:p w:rsidR="00A04F6B" w:rsidRPr="00A04F6B" w:rsidRDefault="00A04F6B">
      <w:pPr>
        <w:rPr>
          <w:i/>
        </w:rPr>
      </w:pPr>
      <w:r w:rsidRPr="00A04F6B">
        <w:rPr>
          <w:i/>
        </w:rPr>
        <w:t>Tup, tup, tup, tralala,</w:t>
      </w:r>
    </w:p>
    <w:p w:rsidR="00A04F6B" w:rsidRDefault="00A04F6B">
      <w:r w:rsidRPr="00A04F6B">
        <w:rPr>
          <w:i/>
        </w:rPr>
        <w:t>niech ta podróż wiecznie trwa</w:t>
      </w:r>
      <w:r>
        <w:t>.</w:t>
      </w:r>
    </w:p>
    <w:p w:rsidR="00A04F6B" w:rsidRDefault="00A04F6B">
      <w:r>
        <w:t>Następnie na sygnał- jedno klaśnięcie- dziecko staje na jednej nodze, - dwa klaśnięcia- unosi ręce w górę,- trzy klaśnięcia- kładzie się na plecach.</w:t>
      </w:r>
    </w:p>
    <w:p w:rsidR="00A04F6B" w:rsidRDefault="00A04F6B">
      <w:r>
        <w:t>Po zakończeniu zabawy prosimy dziecko o wysłuchanie piosenki Wielkanoc. Po wysłuchaniu opiekun śpiewając(w miarę możliwości), zadaje dziecku pytania związane z piosenką:</w:t>
      </w:r>
    </w:p>
    <w:p w:rsidR="00A04F6B" w:rsidRDefault="00A04F6B">
      <w:r>
        <w:t>- O czym jest piosenka?</w:t>
      </w:r>
    </w:p>
    <w:p w:rsidR="00A04F6B" w:rsidRDefault="00A04F6B">
      <w:r>
        <w:t>- Co to jest śmigus- dyngus?</w:t>
      </w:r>
    </w:p>
    <w:p w:rsidR="00A04F6B" w:rsidRDefault="00A04F6B">
      <w:r>
        <w:t>-</w:t>
      </w:r>
      <w:r w:rsidR="001648CA">
        <w:t>Jakie potrawy kładziemy na wielkanocnym stole?</w:t>
      </w:r>
    </w:p>
    <w:p w:rsidR="001648CA" w:rsidRDefault="001648CA">
      <w:r>
        <w:t>- Jak wygląda pisanka?</w:t>
      </w:r>
    </w:p>
    <w:p w:rsidR="001648CA" w:rsidRDefault="001648CA">
      <w:r>
        <w:t>Kolejny etap, to nauka dwóch zwrotek i refrenu piosenki na pamięć na zasadzie echa muzycznego(wypowiadamy wers, dziecko go powtarza). Refren możemy powtarzać kilka razy: głośno, cicho, coraz głośniej, coraz ciszej , na jednym dźwięku, zachowując prawidłowy rytm.</w:t>
      </w:r>
    </w:p>
    <w:p w:rsidR="001648CA" w:rsidRDefault="001648CA">
      <w:r>
        <w:t>Na zakończenie zabawa przy piosence. Na melodię zwrotki dziecko porusza się swobodnie po pokoju. Kiedy usłyszy refren  piosenki, podnosi z podłogi pasek bibułki i tańczy z nim .</w:t>
      </w:r>
    </w:p>
    <w:p w:rsidR="00293275" w:rsidRPr="008A0C59" w:rsidRDefault="00293275">
      <w:r>
        <w:lastRenderedPageBreak/>
        <w:t>Życzę miłego śpiewania. Pozdrawiam. Z.P.</w:t>
      </w:r>
    </w:p>
    <w:sectPr w:rsidR="00293275" w:rsidRPr="008A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B"/>
    <w:rsid w:val="001648CA"/>
    <w:rsid w:val="001A0352"/>
    <w:rsid w:val="001C795B"/>
    <w:rsid w:val="00293275"/>
    <w:rsid w:val="002B712C"/>
    <w:rsid w:val="007F1164"/>
    <w:rsid w:val="008A0C59"/>
    <w:rsid w:val="00A04F6B"/>
    <w:rsid w:val="00A11B10"/>
    <w:rsid w:val="00A9103D"/>
    <w:rsid w:val="00C01114"/>
    <w:rsid w:val="00C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Administrator</cp:lastModifiedBy>
  <cp:revision>2</cp:revision>
  <dcterms:created xsi:type="dcterms:W3CDTF">2020-04-07T18:52:00Z</dcterms:created>
  <dcterms:modified xsi:type="dcterms:W3CDTF">2020-04-07T18:52:00Z</dcterms:modified>
</cp:coreProperties>
</file>