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2" w:rsidRPr="00E65166" w:rsidRDefault="004A29C2" w:rsidP="004A29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166">
        <w:rPr>
          <w:rFonts w:ascii="Times New Roman" w:hAnsi="Times New Roman" w:cs="Times New Roman"/>
          <w:sz w:val="24"/>
          <w:szCs w:val="24"/>
        </w:rPr>
        <w:t>O zabawki zawsze dbamy</w:t>
      </w:r>
      <w:r w:rsidRPr="00E65166">
        <w:rPr>
          <w:rFonts w:ascii="Times New Roman" w:hAnsi="Times New Roman" w:cs="Times New Roman"/>
          <w:sz w:val="24"/>
          <w:szCs w:val="24"/>
        </w:rPr>
        <w:br/>
        <w:t>po zabawie posprzątamy.</w:t>
      </w:r>
      <w:r w:rsidRPr="00E65166">
        <w:rPr>
          <w:rFonts w:ascii="Times New Roman" w:hAnsi="Times New Roman" w:cs="Times New Roman"/>
          <w:sz w:val="24"/>
          <w:szCs w:val="24"/>
        </w:rPr>
        <w:br/>
        <w:t>Już </w:t>
      </w:r>
      <w:hyperlink r:id="rId4" w:tgtFrame="_blank" w:history="1">
        <w:r w:rsidRPr="00E6516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samochód</w:t>
        </w:r>
      </w:hyperlink>
      <w:r w:rsidRPr="00E65166">
        <w:rPr>
          <w:rFonts w:ascii="Times New Roman" w:hAnsi="Times New Roman" w:cs="Times New Roman"/>
          <w:sz w:val="24"/>
          <w:szCs w:val="24"/>
        </w:rPr>
        <w:t> na wirażu:</w:t>
      </w:r>
      <w:r w:rsidRPr="00E65166">
        <w:rPr>
          <w:rFonts w:ascii="Times New Roman" w:hAnsi="Times New Roman" w:cs="Times New Roman"/>
          <w:sz w:val="24"/>
          <w:szCs w:val="24"/>
        </w:rPr>
        <w:br/>
        <w:t>pędzi prędko do garażu.</w:t>
      </w:r>
      <w:r w:rsidRPr="00E65166">
        <w:rPr>
          <w:rFonts w:ascii="Times New Roman" w:hAnsi="Times New Roman" w:cs="Times New Roman"/>
          <w:sz w:val="24"/>
          <w:szCs w:val="24"/>
        </w:rPr>
        <w:br/>
        <w:t>Lalki siedzą równo w rzędzie:</w:t>
      </w:r>
      <w:r w:rsidRPr="00E65166">
        <w:rPr>
          <w:rFonts w:ascii="Times New Roman" w:hAnsi="Times New Roman" w:cs="Times New Roman"/>
          <w:sz w:val="24"/>
          <w:szCs w:val="24"/>
        </w:rPr>
        <w:br/>
        <w:t>bałaganu dziś nie będzie!</w:t>
      </w:r>
    </w:p>
    <w:p w:rsidR="004A29C2" w:rsidRPr="00E65166" w:rsidRDefault="004A29C2" w:rsidP="004A29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166">
        <w:rPr>
          <w:rFonts w:ascii="Times New Roman" w:hAnsi="Times New Roman" w:cs="Times New Roman"/>
          <w:sz w:val="24"/>
          <w:szCs w:val="24"/>
        </w:rPr>
        <w:t>Klocki ułożymy w kątku.</w:t>
      </w:r>
      <w:r w:rsidRPr="00E65166">
        <w:rPr>
          <w:rFonts w:ascii="Times New Roman" w:hAnsi="Times New Roman" w:cs="Times New Roman"/>
          <w:sz w:val="24"/>
          <w:szCs w:val="24"/>
        </w:rPr>
        <w:br/>
        <w:t>Krzyś pilnuje dziś porządku.</w:t>
      </w:r>
      <w:r w:rsidRPr="00E65166">
        <w:rPr>
          <w:rFonts w:ascii="Times New Roman" w:hAnsi="Times New Roman" w:cs="Times New Roman"/>
          <w:sz w:val="24"/>
          <w:szCs w:val="24"/>
        </w:rPr>
        <w:br/>
        <w:t>Każdy przedszkolaczek wie</w:t>
      </w:r>
      <w:r w:rsidRPr="00E65166">
        <w:rPr>
          <w:rFonts w:ascii="Times New Roman" w:hAnsi="Times New Roman" w:cs="Times New Roman"/>
          <w:sz w:val="24"/>
          <w:szCs w:val="24"/>
        </w:rPr>
        <w:br/>
        <w:t>po zabawie sprząta się.</w:t>
      </w:r>
    </w:p>
    <w:p w:rsidR="003B43EE" w:rsidRPr="004A29C2" w:rsidRDefault="003B43EE" w:rsidP="004A29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29C2" w:rsidRDefault="004A29C2" w:rsidP="004A29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29C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bawki na najwyższej półce pokoloruj na niebiesko ( ile jest tutaj zabawek, policz), na najniższej na zielono ( ile jest tutaj zabawek, policz).</w:t>
      </w:r>
    </w:p>
    <w:p w:rsidR="004A29C2" w:rsidRDefault="004A29C2" w:rsidP="004A29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29C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66741" cy="6202017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33" cy="620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C2" w:rsidRPr="007155C6" w:rsidRDefault="004A29C2" w:rsidP="004A29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p w:rsidR="004A29C2" w:rsidRPr="004A29C2" w:rsidRDefault="004A29C2" w:rsidP="004A29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A29C2" w:rsidRPr="004A29C2" w:rsidSect="003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331"/>
    <w:rsid w:val="003B43EE"/>
    <w:rsid w:val="004A29C2"/>
    <w:rsid w:val="008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9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29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iastodzieci.pl/bajki/zielony-samochodzik-jedzie-do-parku-bajka-dla-malych-chlopcow-ktorzy-nie-moga-zyc-bez-samochod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2020-05-30T20:02:00Z</dcterms:created>
  <dcterms:modified xsi:type="dcterms:W3CDTF">2020-05-30T20:08:00Z</dcterms:modified>
</cp:coreProperties>
</file>